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3023C6" w:rsidRPr="00420B07" w:rsidP="0041420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F23B73">
        <w:rPr>
          <w:rFonts w:ascii="Arial" w:hAnsi="Arial" w:cs="Arial"/>
          <w:b/>
          <w:sz w:val="28"/>
          <w:szCs w:val="28"/>
        </w:rPr>
        <w:t>L</w:t>
      </w:r>
      <w:r w:rsidRPr="00F23B73" w:rsidR="00414208">
        <w:rPr>
          <w:rFonts w:ascii="Arial" w:hAnsi="Arial" w:cs="Arial"/>
          <w:b/>
          <w:sz w:val="28"/>
          <w:szCs w:val="28"/>
        </w:rPr>
        <w:t>ancashire Local Pension Board</w:t>
      </w:r>
      <w:r w:rsidRPr="00F23B73" w:rsidR="00461149">
        <w:rPr>
          <w:rFonts w:ascii="Arial" w:hAnsi="Arial" w:cs="Arial"/>
          <w:b/>
          <w:sz w:val="28"/>
          <w:szCs w:val="28"/>
        </w:rPr>
        <w:t xml:space="preserve"> - </w:t>
      </w:r>
      <w:r w:rsidRPr="00F23B73" w:rsidR="00414208">
        <w:rPr>
          <w:rFonts w:ascii="Arial" w:hAnsi="Arial" w:cs="Arial"/>
          <w:b/>
          <w:sz w:val="28"/>
          <w:szCs w:val="28"/>
        </w:rPr>
        <w:t>Training Record</w:t>
      </w:r>
      <w:r w:rsidRPr="00F23B73" w:rsidR="00461149">
        <w:rPr>
          <w:rFonts w:ascii="Arial" w:hAnsi="Arial" w:cs="Arial"/>
          <w:b/>
          <w:sz w:val="28"/>
          <w:szCs w:val="28"/>
        </w:rPr>
        <w:t>s for</w:t>
      </w:r>
      <w:r w:rsidRPr="00F23B73" w:rsidR="00414208">
        <w:rPr>
          <w:rFonts w:ascii="Arial" w:hAnsi="Arial" w:cs="Arial"/>
          <w:b/>
          <w:sz w:val="28"/>
          <w:szCs w:val="28"/>
        </w:rPr>
        <w:t xml:space="preserve"> </w:t>
      </w:r>
      <w:r w:rsidR="00A039DE">
        <w:rPr>
          <w:rFonts w:ascii="Arial" w:hAnsi="Arial" w:cs="Arial"/>
          <w:b/>
          <w:sz w:val="28"/>
          <w:szCs w:val="28"/>
        </w:rPr>
        <w:t>201</w:t>
      </w:r>
      <w:r w:rsidR="00AD4004">
        <w:rPr>
          <w:rFonts w:ascii="Arial" w:hAnsi="Arial" w:cs="Arial"/>
          <w:b/>
          <w:sz w:val="28"/>
          <w:szCs w:val="28"/>
        </w:rPr>
        <w:t>7</w:t>
      </w:r>
      <w:r w:rsidR="00A039DE">
        <w:rPr>
          <w:rFonts w:ascii="Arial" w:hAnsi="Arial" w:cs="Arial"/>
          <w:b/>
          <w:sz w:val="28"/>
          <w:szCs w:val="28"/>
        </w:rPr>
        <w:t>/1</w:t>
      </w:r>
      <w:r w:rsidR="00AD4004">
        <w:rPr>
          <w:rFonts w:ascii="Arial" w:hAnsi="Arial" w:cs="Arial"/>
          <w:b/>
          <w:sz w:val="28"/>
          <w:szCs w:val="28"/>
        </w:rPr>
        <w:t>8</w:t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Pr="008B6C53" w:rsidR="00B82C29">
        <w:rPr>
          <w:rFonts w:ascii="Arial" w:hAnsi="Arial" w:cs="Arial"/>
          <w:b/>
          <w:sz w:val="28"/>
          <w:szCs w:val="28"/>
        </w:rPr>
        <w:t xml:space="preserve"> </w:t>
      </w:r>
      <w:r w:rsidRPr="00420B07" w:rsidR="00B82C29">
        <w:rPr>
          <w:rFonts w:ascii="Arial" w:hAnsi="Arial" w:cs="Arial"/>
          <w:b/>
          <w:color w:val="FF0000"/>
          <w:sz w:val="28"/>
          <w:szCs w:val="28"/>
        </w:rPr>
        <w:t>(</w:t>
      </w:r>
      <w:r w:rsidRPr="00420B07">
        <w:rPr>
          <w:rFonts w:ascii="Arial" w:hAnsi="Arial" w:cs="Arial"/>
          <w:b/>
          <w:color w:val="FF0000"/>
          <w:sz w:val="28"/>
          <w:szCs w:val="28"/>
        </w:rPr>
        <w:t>1</w:t>
      </w:r>
      <w:r w:rsidRPr="00420B07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 w:rsidRPr="00420B0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20B07" w:rsidR="00E6767E">
        <w:rPr>
          <w:rFonts w:ascii="Arial" w:hAnsi="Arial" w:cs="Arial"/>
          <w:b/>
          <w:color w:val="FF0000"/>
          <w:sz w:val="28"/>
          <w:szCs w:val="28"/>
        </w:rPr>
        <w:t>May</w:t>
      </w:r>
      <w:r w:rsidRPr="00420B07" w:rsidR="008B6C5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20B07">
        <w:rPr>
          <w:rFonts w:ascii="Arial" w:hAnsi="Arial" w:cs="Arial"/>
          <w:b/>
          <w:color w:val="FF0000"/>
          <w:sz w:val="28"/>
          <w:szCs w:val="28"/>
        </w:rPr>
        <w:t>201</w:t>
      </w:r>
      <w:r w:rsidRPr="00420B07" w:rsidR="00AD4004">
        <w:rPr>
          <w:rFonts w:ascii="Arial" w:hAnsi="Arial" w:cs="Arial"/>
          <w:b/>
          <w:color w:val="FF0000"/>
          <w:sz w:val="28"/>
          <w:szCs w:val="28"/>
        </w:rPr>
        <w:t>7</w:t>
      </w:r>
      <w:r w:rsidRPr="00420B07">
        <w:rPr>
          <w:rFonts w:ascii="Arial" w:hAnsi="Arial" w:cs="Arial"/>
          <w:b/>
          <w:color w:val="FF0000"/>
          <w:sz w:val="28"/>
          <w:szCs w:val="28"/>
        </w:rPr>
        <w:t xml:space="preserve"> to 3</w:t>
      </w:r>
      <w:r w:rsidRPr="00420B07" w:rsidR="00E6767E">
        <w:rPr>
          <w:rFonts w:ascii="Arial" w:hAnsi="Arial" w:cs="Arial"/>
          <w:b/>
          <w:color w:val="FF0000"/>
          <w:sz w:val="28"/>
          <w:szCs w:val="28"/>
        </w:rPr>
        <w:t>0</w:t>
      </w:r>
      <w:r w:rsidRPr="00420B07" w:rsidR="00E6767E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420B07" w:rsidR="00E6767E">
        <w:rPr>
          <w:rFonts w:ascii="Arial" w:hAnsi="Arial" w:cs="Arial"/>
          <w:b/>
          <w:color w:val="FF0000"/>
          <w:sz w:val="28"/>
          <w:szCs w:val="28"/>
        </w:rPr>
        <w:t xml:space="preserve"> April </w:t>
      </w:r>
      <w:r w:rsidRPr="00420B07">
        <w:rPr>
          <w:rFonts w:ascii="Arial" w:hAnsi="Arial" w:cs="Arial"/>
          <w:b/>
          <w:color w:val="FF0000"/>
          <w:sz w:val="28"/>
          <w:szCs w:val="28"/>
        </w:rPr>
        <w:t>201</w:t>
      </w:r>
      <w:r w:rsidRPr="00420B07" w:rsidR="00AD4004">
        <w:rPr>
          <w:rFonts w:ascii="Arial" w:hAnsi="Arial" w:cs="Arial"/>
          <w:b/>
          <w:color w:val="FF0000"/>
          <w:sz w:val="28"/>
          <w:szCs w:val="28"/>
        </w:rPr>
        <w:t>8</w:t>
      </w:r>
      <w:r w:rsidRPr="00420B07" w:rsidR="00B82C29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F35F8A" w:rsidRPr="00F23B73" w:rsidP="0046114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289" w:type="dxa"/>
        <w:tblLayout w:type="fixed"/>
        <w:tblLook w:val="04A0"/>
      </w:tblPr>
      <w:tblGrid>
        <w:gridCol w:w="1985"/>
        <w:gridCol w:w="6237"/>
        <w:gridCol w:w="3261"/>
        <w:gridCol w:w="1842"/>
        <w:gridCol w:w="1843"/>
      </w:tblGrid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shd w:val="clear" w:color="auto" w:fill="auto"/>
          </w:tcPr>
          <w:p w:rsidR="005F6555" w:rsidRPr="008F752F" w:rsidP="003A1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237" w:type="dxa"/>
            <w:shd w:val="clear" w:color="auto" w:fill="auto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</w:t>
            </w:r>
          </w:p>
        </w:tc>
        <w:tc>
          <w:tcPr>
            <w:tcW w:w="3261" w:type="dxa"/>
            <w:shd w:val="clear" w:color="auto" w:fill="auto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1842" w:type="dxa"/>
            <w:shd w:val="clear" w:color="auto" w:fill="auto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843" w:type="dxa"/>
            <w:shd w:val="clear" w:color="auto" w:fill="auto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reported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E06A0D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A0D">
              <w:rPr>
                <w:rFonts w:ascii="Arial" w:hAnsi="Arial" w:cs="Arial"/>
                <w:b/>
                <w:sz w:val="24"/>
                <w:szCs w:val="24"/>
              </w:rPr>
              <w:t>William Bourne (Independent Chair)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shd w:val="clear" w:color="auto" w:fill="auto"/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  <w:r w:rsidRPr="00420B07">
              <w:rPr>
                <w:rFonts w:ascii="Arial" w:hAnsi="Arial" w:cs="Arial"/>
                <w:sz w:val="24"/>
                <w:szCs w:val="24"/>
              </w:rPr>
              <w:t>15-17 May 2017</w:t>
            </w:r>
          </w:p>
        </w:tc>
        <w:tc>
          <w:tcPr>
            <w:tcW w:w="6237" w:type="dxa"/>
            <w:shd w:val="clear" w:color="auto" w:fill="auto"/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Conference</w:t>
            </w:r>
          </w:p>
        </w:tc>
        <w:tc>
          <w:tcPr>
            <w:tcW w:w="3261" w:type="dxa"/>
            <w:shd w:val="clear" w:color="auto" w:fill="auto"/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Vere Cotswold Water Park in Gloucestershire</w:t>
            </w:r>
          </w:p>
        </w:tc>
        <w:tc>
          <w:tcPr>
            <w:tcW w:w="1842" w:type="dxa"/>
            <w:shd w:val="clear" w:color="auto" w:fill="auto"/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843" w:type="dxa"/>
            <w:shd w:val="clear" w:color="auto" w:fill="auto"/>
          </w:tcPr>
          <w:p w:rsidR="005F6555" w:rsidRPr="00420B07" w:rsidP="00797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shd w:val="clear" w:color="auto" w:fill="auto"/>
          </w:tcPr>
          <w:p w:rsidR="005F6555" w:rsidRPr="00997710" w:rsidP="00420B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212">
              <w:rPr>
                <w:rFonts w:ascii="Arial" w:hAnsi="Arial" w:cs="Arial"/>
                <w:sz w:val="24"/>
                <w:szCs w:val="24"/>
              </w:rPr>
              <w:t>28 Jun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57212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6237" w:type="dxa"/>
            <w:shd w:val="clear" w:color="auto" w:fill="auto"/>
          </w:tcPr>
          <w:p w:rsidR="005F6555" w:rsidP="00420B07">
            <w:pPr>
              <w:rPr>
                <w:rFonts w:ascii="Arial" w:hAnsi="Arial" w:cs="Arial"/>
                <w:sz w:val="24"/>
                <w:szCs w:val="24"/>
              </w:rPr>
            </w:pPr>
            <w:r w:rsidRPr="00614450">
              <w:rPr>
                <w:rFonts w:ascii="Arial" w:hAnsi="Arial" w:cs="Arial"/>
                <w:sz w:val="24"/>
                <w:szCs w:val="24"/>
              </w:rPr>
              <w:t>Local Pension Boards 2 Years On 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6555" w:rsidRPr="00997710" w:rsidP="001C340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3406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*</w:t>
            </w:r>
            <w:r w:rsidRPr="001C3406">
              <w:rPr>
                <w:rFonts w:ascii="Arial" w:hAnsi="Arial" w:cs="Arial"/>
                <w:i/>
                <w:color w:val="538135" w:themeColor="accent6" w:themeShade="BF"/>
                <w:sz w:val="24"/>
                <w:szCs w:val="24"/>
              </w:rPr>
              <w:t>LPFA paid for WB to attend</w:t>
            </w:r>
          </w:p>
        </w:tc>
        <w:tc>
          <w:tcPr>
            <w:tcW w:w="3261" w:type="dxa"/>
            <w:shd w:val="clear" w:color="auto" w:fill="auto"/>
          </w:tcPr>
          <w:p w:rsidR="005F6555" w:rsidRPr="00997710" w:rsidP="00420B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4450">
              <w:rPr>
                <w:rFonts w:ascii="Arial" w:hAnsi="Arial" w:cs="Arial"/>
                <w:sz w:val="24"/>
                <w:szCs w:val="24"/>
              </w:rPr>
              <w:t>Cheapside House, London</w:t>
            </w:r>
          </w:p>
        </w:tc>
        <w:tc>
          <w:tcPr>
            <w:tcW w:w="1842" w:type="dxa"/>
            <w:shd w:val="clear" w:color="auto" w:fill="auto"/>
          </w:tcPr>
          <w:p w:rsidR="005F6555" w:rsidRPr="008F752F" w:rsidP="00420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843" w:type="dxa"/>
            <w:shd w:val="clear" w:color="auto" w:fill="auto"/>
          </w:tcPr>
          <w:p w:rsidR="005F6555" w:rsidRPr="008F752F" w:rsidP="00420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July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C52B7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714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27140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March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Scheme Advisory Board Cross Pool Forum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2C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714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2018</w:t>
            </w:r>
          </w:p>
          <w:p w:rsidR="005F6555" w:rsidRPr="002C52B7" w:rsidP="002C5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Oral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8F752F" w:rsidP="008867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Tony Pounder (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) – replaced Steve Browne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April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Carl Gibson (Employer Rep)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</w:tcPr>
          <w:p w:rsidR="005F6555" w:rsidRPr="008F752F" w:rsidP="003A1FF7">
            <w:pPr>
              <w:rPr>
                <w:rFonts w:ascii="Arial" w:hAnsi="Arial" w:cs="Arial"/>
                <w:sz w:val="24"/>
                <w:szCs w:val="24"/>
              </w:rPr>
            </w:pPr>
            <w:r w:rsidRPr="00D6198A">
              <w:rPr>
                <w:rFonts w:ascii="Arial" w:hAnsi="Arial" w:cs="Arial"/>
                <w:sz w:val="24"/>
                <w:szCs w:val="24"/>
              </w:rPr>
              <w:t>10 Nov 2017</w:t>
            </w:r>
          </w:p>
        </w:tc>
        <w:tc>
          <w:tcPr>
            <w:tcW w:w="6237" w:type="dxa"/>
          </w:tcPr>
          <w:p w:rsidR="005F6555" w:rsidRPr="008F752F" w:rsidP="0078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Member Seminar</w:t>
            </w:r>
          </w:p>
        </w:tc>
        <w:tc>
          <w:tcPr>
            <w:tcW w:w="3261" w:type="dxa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Liverpool</w:t>
            </w:r>
          </w:p>
        </w:tc>
        <w:tc>
          <w:tcPr>
            <w:tcW w:w="1842" w:type="dxa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843" w:type="dxa"/>
          </w:tcPr>
          <w:p w:rsidR="005F6555" w:rsidRPr="008F752F" w:rsidP="00D6198A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20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Christian Wakeford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(Employer Rep)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331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1E6E09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7E24A1" w:rsidP="00E67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Steve Thompson (Employer Rep)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8F752F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1E6E09" w:rsidP="00AA587D">
            <w:pPr>
              <w:rPr>
                <w:rFonts w:ascii="Arial" w:hAnsi="Arial" w:cs="Arial"/>
                <w:sz w:val="24"/>
                <w:szCs w:val="24"/>
              </w:rPr>
            </w:pPr>
            <w:r w:rsidRPr="001E6E09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843" w:type="dxa"/>
          </w:tcPr>
          <w:p w:rsidR="005F6555" w:rsidRPr="003A3204" w:rsidP="009F372B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8F752F" w:rsidP="003C3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Kathryn Haigh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Formerly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Active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rep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1E6E09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1E6E09" w:rsidP="004D3319">
            <w:pPr>
              <w:rPr>
                <w:rFonts w:ascii="Arial" w:hAnsi="Arial" w:cs="Arial"/>
                <w:sz w:val="24"/>
                <w:szCs w:val="24"/>
              </w:rPr>
            </w:pPr>
            <w:r w:rsidRPr="001E6E09">
              <w:rPr>
                <w:rFonts w:ascii="Arial" w:hAnsi="Arial" w:cs="Arial"/>
                <w:sz w:val="24"/>
                <w:szCs w:val="24"/>
              </w:rPr>
              <w:t>17 Oct2017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1E6E09" w:rsidP="004D3319">
            <w:pPr>
              <w:rPr>
                <w:rFonts w:ascii="Arial" w:hAnsi="Arial" w:cs="Arial"/>
                <w:sz w:val="24"/>
                <w:szCs w:val="24"/>
              </w:rPr>
            </w:pPr>
            <w:r w:rsidRPr="001E6E09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1E6E09" w:rsidP="00AA587D">
            <w:pPr>
              <w:rPr>
                <w:rFonts w:ascii="Arial" w:hAnsi="Arial" w:cs="Arial"/>
                <w:sz w:val="24"/>
                <w:szCs w:val="24"/>
              </w:rPr>
            </w:pPr>
            <w:r w:rsidRPr="001E6E09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843" w:type="dxa"/>
          </w:tcPr>
          <w:p w:rsidR="005F6555" w:rsidRPr="00065548" w:rsidP="009F372B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</w:tcPr>
          <w:p w:rsidR="005F6555" w:rsidRPr="008F752F" w:rsidP="003A1FF7">
            <w:pPr>
              <w:rPr>
                <w:rFonts w:ascii="Arial" w:hAnsi="Arial" w:cs="Arial"/>
                <w:sz w:val="24"/>
                <w:szCs w:val="24"/>
              </w:rPr>
            </w:pPr>
            <w:r w:rsidRPr="00D6198A">
              <w:rPr>
                <w:rFonts w:ascii="Arial" w:hAnsi="Arial" w:cs="Arial"/>
                <w:sz w:val="24"/>
                <w:szCs w:val="24"/>
              </w:rPr>
              <w:t>10 Nov 2017</w:t>
            </w:r>
          </w:p>
        </w:tc>
        <w:tc>
          <w:tcPr>
            <w:tcW w:w="6237" w:type="dxa"/>
          </w:tcPr>
          <w:p w:rsidR="005F6555" w:rsidRPr="008F752F" w:rsidP="00D6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Pension Board Member Seminar</w:t>
            </w:r>
          </w:p>
        </w:tc>
        <w:tc>
          <w:tcPr>
            <w:tcW w:w="3261" w:type="dxa"/>
          </w:tcPr>
          <w:p w:rsidR="005F6555" w:rsidRPr="008F752F" w:rsidP="00D6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Liverpool</w:t>
            </w:r>
          </w:p>
        </w:tc>
        <w:tc>
          <w:tcPr>
            <w:tcW w:w="1842" w:type="dxa"/>
          </w:tcPr>
          <w:p w:rsidR="005F6555" w:rsidRPr="008F752F" w:rsidP="00D619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CIPFA</w:t>
            </w:r>
          </w:p>
        </w:tc>
        <w:tc>
          <w:tcPr>
            <w:tcW w:w="1843" w:type="dxa"/>
          </w:tcPr>
          <w:p w:rsidR="005F6555" w:rsidRPr="008F752F" w:rsidP="00D6198A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20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LGPS Practitioners Conference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Hallmark Hotel, Leyland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YPS</w:t>
            </w:r>
          </w:p>
        </w:tc>
        <w:tc>
          <w:tcPr>
            <w:tcW w:w="1843" w:type="dxa"/>
          </w:tcPr>
          <w:p w:rsidR="005F6555" w:rsidP="003A320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9213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4D2625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F839DF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 2018</w:t>
            </w:r>
          </w:p>
          <w:p w:rsidR="005F6555" w:rsidRPr="009C0E35" w:rsidP="00F83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6C5027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April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P="003C384D">
            <w:pPr>
              <w:tabs>
                <w:tab w:val="left" w:pos="2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Yvonne Moult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formerly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Active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rep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RPr="001E6E09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Sept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LPP Strategic Budget &amp; Accts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AA5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D6198A" w:rsidP="00AA587D">
            <w:pPr>
              <w:rPr>
                <w:rFonts w:ascii="Arial" w:hAnsi="Arial" w:cs="Arial"/>
                <w:sz w:val="24"/>
                <w:szCs w:val="24"/>
              </w:rPr>
            </w:pPr>
            <w:r w:rsidRPr="00D6198A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843" w:type="dxa"/>
          </w:tcPr>
          <w:p w:rsidR="005F6555" w:rsidRPr="00065548" w:rsidP="009F372B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LGPS Practitioners Conference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Hallmark Hotel, Leyland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3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YPS</w:t>
            </w:r>
          </w:p>
        </w:tc>
        <w:tc>
          <w:tcPr>
            <w:tcW w:w="1843" w:type="dxa"/>
          </w:tcPr>
          <w:p w:rsidR="005F6555" w:rsidP="003A3204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4D2625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</w:tcPr>
          <w:p w:rsidR="005F6555" w:rsidRPr="003C384D" w:rsidP="007824C8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3C384D">
              <w:rPr>
                <w:rFonts w:ascii="Arial" w:hAnsi="Arial" w:cs="Arial"/>
                <w:strike/>
                <w:sz w:val="24"/>
                <w:szCs w:val="24"/>
              </w:rPr>
              <w:t>2 March 2018</w:t>
            </w:r>
          </w:p>
        </w:tc>
        <w:tc>
          <w:tcPr>
            <w:tcW w:w="6237" w:type="dxa"/>
          </w:tcPr>
          <w:p w:rsidR="005F6555" w:rsidRPr="003C384D" w:rsidP="007824C8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3C384D">
              <w:rPr>
                <w:rFonts w:ascii="Arial" w:hAnsi="Arial" w:cs="Arial"/>
                <w:strike/>
                <w:sz w:val="24"/>
                <w:szCs w:val="24"/>
              </w:rPr>
              <w:t>Local Pension Board Member Seminar</w:t>
            </w:r>
          </w:p>
          <w:p w:rsidR="005F6555" w:rsidRPr="003C384D" w:rsidP="007824C8">
            <w:pPr>
              <w:rPr>
                <w:rFonts w:ascii="Arial" w:hAnsi="Arial" w:cs="Arial"/>
                <w:sz w:val="24"/>
                <w:szCs w:val="24"/>
              </w:rPr>
            </w:pPr>
            <w:r w:rsidRPr="003C384D">
              <w:rPr>
                <w:rFonts w:ascii="Arial" w:hAnsi="Arial" w:cs="Arial"/>
                <w:color w:val="FF0000"/>
                <w:sz w:val="24"/>
                <w:szCs w:val="24"/>
              </w:rPr>
              <w:t>Cancelled due to bad weather</w:t>
            </w:r>
          </w:p>
        </w:tc>
        <w:tc>
          <w:tcPr>
            <w:tcW w:w="3261" w:type="dxa"/>
          </w:tcPr>
          <w:p w:rsidR="005F6555" w:rsidRPr="003C384D" w:rsidP="007824C8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3C384D">
              <w:rPr>
                <w:rFonts w:ascii="Arial" w:hAnsi="Arial" w:cs="Arial"/>
                <w:strike/>
                <w:sz w:val="24"/>
                <w:szCs w:val="24"/>
              </w:rPr>
              <w:t>Leeds Pinnacle</w:t>
            </w:r>
          </w:p>
        </w:tc>
        <w:tc>
          <w:tcPr>
            <w:tcW w:w="1842" w:type="dxa"/>
          </w:tcPr>
          <w:p w:rsidR="005F6555" w:rsidRPr="003C384D" w:rsidP="007824C8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3C384D">
              <w:rPr>
                <w:rFonts w:ascii="Arial" w:hAnsi="Arial" w:cs="Arial"/>
                <w:strike/>
                <w:sz w:val="24"/>
                <w:szCs w:val="24"/>
              </w:rPr>
              <w:t>CIPFA</w:t>
            </w:r>
          </w:p>
        </w:tc>
        <w:tc>
          <w:tcPr>
            <w:tcW w:w="1843" w:type="dxa"/>
          </w:tcPr>
          <w:p w:rsidR="005F6555" w:rsidRPr="009C0E35" w:rsidP="007824C8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9C0E35">
              <w:rPr>
                <w:rFonts w:ascii="Arial" w:hAnsi="Arial" w:cs="Arial"/>
                <w:strike/>
                <w:sz w:val="24"/>
                <w:szCs w:val="24"/>
              </w:rPr>
              <w:t>24 Apr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6C5027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April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8F752F" w:rsidP="003C38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Bob Harvey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formerly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Retired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rep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June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Annual report and Accts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55" w:rsidP="004D331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C52B7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 July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LCPF Risk Register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3319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C52B7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 Sept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4D3319" w:rsidP="004D331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3319">
              <w:rPr>
                <w:rFonts w:ascii="Arial" w:hAnsi="Arial" w:cs="Arial"/>
                <w:bCs/>
                <w:sz w:val="24"/>
                <w:szCs w:val="24"/>
              </w:rPr>
              <w:t xml:space="preserve">LGPS Pension Board Seminar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PLSA offices, London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B66413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C52B7">
              <w:rPr>
                <w:rFonts w:ascii="Arial" w:hAnsi="Arial" w:cs="Arial"/>
                <w:sz w:val="24"/>
                <w:szCs w:val="24"/>
              </w:rPr>
              <w:t>17 Oct 2017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3A1FF7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18/20 Oct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476D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476D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476D3">
            <w:pPr>
              <w:rPr>
                <w:rFonts w:ascii="Arial" w:hAnsi="Arial" w:cs="Arial"/>
                <w:sz w:val="24"/>
                <w:szCs w:val="24"/>
              </w:rPr>
            </w:pPr>
            <w:r w:rsidRPr="003841E4"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  <w:tc>
          <w:tcPr>
            <w:tcW w:w="1843" w:type="dxa"/>
          </w:tcPr>
          <w:p w:rsidR="005F6555" w:rsidRPr="003A3204" w:rsidP="004D3319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9F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843" w:type="dxa"/>
          </w:tcPr>
          <w:p w:rsidR="005F6555" w:rsidRPr="003A3204" w:rsidP="009F372B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320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sz w:val="24"/>
                <w:szCs w:val="24"/>
              </w:rPr>
              <w:t>Ahlberg</w:t>
            </w:r>
            <w:r>
              <w:rPr>
                <w:rFonts w:ascii="Arial" w:hAnsi="Arial" w:cs="Arial"/>
                <w:sz w:val="24"/>
                <w:szCs w:val="24"/>
              </w:rPr>
              <w:t xml:space="preserve"> LPP Andy Fox LPP</w:t>
            </w:r>
          </w:p>
        </w:tc>
        <w:tc>
          <w:tcPr>
            <w:tcW w:w="1843" w:type="dxa"/>
          </w:tcPr>
          <w:p w:rsidR="005F6555" w:rsidRPr="00AD0CC7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Jan 2017 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 Jan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9213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Pension Law and Regulations – Where do I find the rules?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4D2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Moseley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4D2625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LPP Development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F83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F839DF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 2018</w:t>
            </w:r>
          </w:p>
          <w:p w:rsidR="005F6555" w:rsidRPr="009C0E35" w:rsidP="00F83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Management of the Property Investment portfolio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6C5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Tomlinson (LPP)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9C0E35" w:rsidP="006C5027">
            <w:pPr>
              <w:rPr>
                <w:rFonts w:ascii="Arial" w:hAnsi="Arial" w:cs="Arial"/>
                <w:sz w:val="24"/>
                <w:szCs w:val="24"/>
              </w:rPr>
            </w:pPr>
            <w:r w:rsidRPr="009C0E35">
              <w:rPr>
                <w:rFonts w:ascii="Arial" w:hAnsi="Arial" w:cs="Arial"/>
                <w:sz w:val="24"/>
                <w:szCs w:val="24"/>
              </w:rPr>
              <w:t>24 April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8222" w:type="dxa"/>
            <w:gridSpan w:val="2"/>
            <w:shd w:val="clear" w:color="auto" w:fill="000000" w:themeFill="text1"/>
          </w:tcPr>
          <w:p w:rsidR="005F6555" w:rsidRPr="007E24A1" w:rsidP="003C38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Vacancy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formerly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Deferred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rep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5F655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</w:tcPr>
          <w:p w:rsidR="005F6555" w:rsidRPr="00ED7B2B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5F6555" w:rsidRPr="00ED7B2B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6555" w:rsidRPr="00ED7B2B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6555" w:rsidRPr="00673CC2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555" w:rsidRPr="00673CC2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605461">
        <w:tblPrEx>
          <w:tblW w:w="15168" w:type="dxa"/>
          <w:tblInd w:w="-289" w:type="dxa"/>
          <w:tblLayout w:type="fixed"/>
          <w:tblLook w:val="04A0"/>
        </w:tblPrEx>
        <w:tc>
          <w:tcPr>
            <w:tcW w:w="11483" w:type="dxa"/>
            <w:gridSpan w:val="3"/>
            <w:shd w:val="clear" w:color="auto" w:fill="BFBFBF" w:themeFill="background1" w:themeFillShade="BF"/>
          </w:tcPr>
          <w:p w:rsidR="005F6555" w:rsidRPr="008F752F" w:rsidP="005F65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Steve Browne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) ceased to be a Board member in January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F6555" w:rsidRPr="008F752F" w:rsidP="005D76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5F6555" w:rsidRPr="008F752F" w:rsidP="005D76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Workshop on revised Investment Strategy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3841E4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Indpt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Advisers</w:t>
            </w:r>
          </w:p>
        </w:tc>
        <w:tc>
          <w:tcPr>
            <w:tcW w:w="1843" w:type="dxa"/>
          </w:tcPr>
          <w:p w:rsidR="005F6555" w:rsidRPr="003A3204" w:rsidP="005D76DB">
            <w:pPr>
              <w:rPr>
                <w:rFonts w:ascii="Arial" w:hAnsi="Arial" w:cs="Arial"/>
                <w:sz w:val="24"/>
                <w:szCs w:val="24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LGPS Practitioners Conference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Hallmark Hotel, Leyland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YPS</w:t>
            </w:r>
          </w:p>
        </w:tc>
        <w:tc>
          <w:tcPr>
            <w:tcW w:w="1843" w:type="dxa"/>
          </w:tcPr>
          <w:p w:rsidR="005F6555" w:rsidP="005D76DB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A3204">
              <w:rPr>
                <w:rFonts w:ascii="Arial" w:hAnsi="Arial" w:cs="Arial"/>
                <w:sz w:val="24"/>
                <w:szCs w:val="24"/>
              </w:rPr>
              <w:t>16 Jan 2018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 Nov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General Data Protection Regulations and the </w:t>
            </w:r>
            <w:r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n-GB"/>
              </w:rPr>
              <w:t>Markets in Financial Instruments Derivative.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  <w:r>
              <w:rPr>
                <w:rFonts w:ascii="Arial" w:hAnsi="Arial" w:cs="Arial"/>
                <w:sz w:val="24"/>
                <w:szCs w:val="24"/>
              </w:rPr>
              <w:t>Ahlberg</w:t>
            </w:r>
            <w:r>
              <w:rPr>
                <w:rFonts w:ascii="Arial" w:hAnsi="Arial" w:cs="Arial"/>
                <w:sz w:val="24"/>
                <w:szCs w:val="24"/>
              </w:rPr>
              <w:t xml:space="preserve"> LPP Andy Fox LPP</w:t>
            </w:r>
          </w:p>
        </w:tc>
        <w:tc>
          <w:tcPr>
            <w:tcW w:w="1843" w:type="dxa"/>
          </w:tcPr>
          <w:p w:rsidR="005F6555" w:rsidRPr="00AD0CC7" w:rsidP="005D7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Jan 2017 </w:t>
            </w: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2018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130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Ceased to be a member of the Board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673CC2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8046CE">
        <w:tblPrEx>
          <w:tblW w:w="15168" w:type="dxa"/>
          <w:tblInd w:w="-289" w:type="dxa"/>
          <w:tblLayout w:type="fixed"/>
          <w:tblLook w:val="04A0"/>
        </w:tblPrEx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555" w:rsidRPr="00420B07" w:rsidP="005F6555">
            <w:pPr>
              <w:rPr>
                <w:rFonts w:ascii="Arial" w:hAnsi="Arial" w:cs="Arial"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John Hall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Deferred Members)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ceased to be a Board member in October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6555" w:rsidRPr="00673CC2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5F6555">
        <w:tblPrEx>
          <w:tblW w:w="15168" w:type="dxa"/>
          <w:tblInd w:w="-289" w:type="dxa"/>
          <w:tblLayout w:type="fixed"/>
          <w:tblLook w:val="04A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3A1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5F31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Ceased to be a member of the Board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420B07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55" w:rsidRPr="00673CC2" w:rsidP="00130C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4208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sectPr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656282"/>
    <w:multiLevelType w:val="hybridMultilevel"/>
    <w:tmpl w:val="6EAC1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691F-BB2B-461F-A968-F1639F3B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Neville, Mike</cp:lastModifiedBy>
  <cp:revision>38</cp:revision>
  <cp:lastPrinted>2017-09-26T13:30:00Z</cp:lastPrinted>
  <dcterms:created xsi:type="dcterms:W3CDTF">2017-04-25T11:19:00Z</dcterms:created>
  <dcterms:modified xsi:type="dcterms:W3CDTF">2018-06-13T11:24:00Z</dcterms:modified>
</cp:coreProperties>
</file>